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C1" w:rsidRPr="007D252A" w:rsidRDefault="003F60C1" w:rsidP="007D252A">
      <w:pPr>
        <w:pStyle w:val="NormalWeb"/>
        <w:jc w:val="center"/>
        <w:rPr>
          <w:rFonts w:ascii="Harlow Solid Italic" w:hAnsi="Harlow Solid Italic"/>
          <w:b/>
          <w:color w:val="000000"/>
          <w:sz w:val="40"/>
          <w:szCs w:val="40"/>
        </w:rPr>
      </w:pPr>
      <w:r w:rsidRPr="007D252A">
        <w:rPr>
          <w:rFonts w:ascii="Harlow Solid Italic" w:hAnsi="Harlow Solid Italic"/>
          <w:b/>
          <w:color w:val="000000"/>
          <w:sz w:val="40"/>
          <w:szCs w:val="40"/>
        </w:rPr>
        <w:t>Types of Energy</w:t>
      </w:r>
    </w:p>
    <w:p w:rsidR="00E62FC5" w:rsidRDefault="003F60C1" w:rsidP="00E62FC5">
      <w:pPr>
        <w:pStyle w:val="NormalWeb"/>
        <w:rPr>
          <w:rFonts w:asciiTheme="minorHAnsi" w:hAnsiTheme="minorHAnsi"/>
          <w:color w:val="000000"/>
          <w:sz w:val="27"/>
          <w:szCs w:val="27"/>
        </w:rPr>
      </w:pPr>
      <w:r w:rsidRPr="007D252A">
        <w:rPr>
          <w:rFonts w:asciiTheme="minorHAnsi" w:hAnsiTheme="minorHAnsi"/>
          <w:color w:val="000000"/>
        </w:rPr>
        <w:t>There are many types of energy. Often people will start with one type of energy and then change it into other, more usable, types.</w:t>
      </w:r>
    </w:p>
    <w:p w:rsidR="00E62FC5" w:rsidRDefault="003F60C1" w:rsidP="00E62FC5">
      <w:pPr>
        <w:pStyle w:val="NormalWeb"/>
        <w:rPr>
          <w:rFonts w:asciiTheme="minorHAnsi" w:hAnsiTheme="minorHAnsi"/>
          <w:color w:val="000000"/>
          <w:sz w:val="27"/>
          <w:szCs w:val="27"/>
        </w:rPr>
      </w:pPr>
      <w:r>
        <w:rPr>
          <w:noProof/>
          <w:color w:val="000000"/>
          <w:sz w:val="27"/>
          <w:szCs w:val="27"/>
          <w:lang w:val="en-GB" w:eastAsia="en-GB"/>
        </w:rPr>
        <w:drawing>
          <wp:anchor distT="0" distB="0" distL="0" distR="0" simplePos="0" relativeHeight="251654144" behindDoc="0" locked="0" layoutInCell="1" allowOverlap="0">
            <wp:simplePos x="0" y="0"/>
            <wp:positionH relativeFrom="column">
              <wp:align>right</wp:align>
            </wp:positionH>
            <wp:positionV relativeFrom="line">
              <wp:posOffset>115570</wp:posOffset>
            </wp:positionV>
            <wp:extent cx="1223010" cy="396240"/>
            <wp:effectExtent l="19050" t="0" r="0" b="0"/>
            <wp:wrapSquare wrapText="bothSides"/>
            <wp:docPr id="2" name="Picture 2" descr="http://www.iptv.org/exploremore/energy/graphics/m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ptv.org/exploremore/energy/graphics/match.jpg"/>
                    <pic:cNvPicPr>
                      <a:picLocks noChangeAspect="1" noChangeArrowheads="1"/>
                    </pic:cNvPicPr>
                  </pic:nvPicPr>
                  <pic:blipFill>
                    <a:blip r:embed="rId5" cstate="print"/>
                    <a:srcRect/>
                    <a:stretch>
                      <a:fillRect/>
                    </a:stretch>
                  </pic:blipFill>
                  <pic:spPr bwMode="auto">
                    <a:xfrm>
                      <a:off x="0" y="0"/>
                      <a:ext cx="1223010" cy="396240"/>
                    </a:xfrm>
                    <a:prstGeom prst="rect">
                      <a:avLst/>
                    </a:prstGeom>
                    <a:noFill/>
                    <a:ln w="9525">
                      <a:noFill/>
                      <a:miter lim="800000"/>
                      <a:headEnd/>
                      <a:tailEnd/>
                    </a:ln>
                  </pic:spPr>
                </pic:pic>
              </a:graphicData>
            </a:graphic>
          </wp:anchor>
        </w:drawing>
      </w:r>
      <w:r w:rsidR="007D252A">
        <w:rPr>
          <w:rFonts w:ascii="Arial" w:hAnsi="Arial" w:cs="Arial"/>
          <w:b/>
          <w:bCs/>
          <w:color w:val="000000"/>
        </w:rPr>
        <w:t xml:space="preserve">1. </w:t>
      </w:r>
      <w:r>
        <w:rPr>
          <w:rFonts w:ascii="Arial" w:hAnsi="Arial" w:cs="Arial"/>
          <w:b/>
          <w:bCs/>
          <w:color w:val="000000"/>
        </w:rPr>
        <w:t>Chemical</w:t>
      </w:r>
    </w:p>
    <w:p w:rsidR="002367B6" w:rsidRPr="008D32D6" w:rsidRDefault="003F60C1" w:rsidP="002367B6">
      <w:pPr>
        <w:pStyle w:val="NormalWeb"/>
        <w:jc w:val="both"/>
        <w:rPr>
          <w:rFonts w:asciiTheme="minorHAnsi" w:hAnsiTheme="minorHAnsi"/>
          <w:color w:val="000000"/>
          <w:sz w:val="27"/>
          <w:szCs w:val="27"/>
        </w:rPr>
      </w:pPr>
      <w:r w:rsidRPr="008D32D6">
        <w:rPr>
          <w:rFonts w:asciiTheme="minorHAnsi" w:hAnsiTheme="minorHAnsi"/>
          <w:color w:val="000000"/>
        </w:rPr>
        <w:t>Chemical energy is stored in the bonds of molecules. This is a form of</w:t>
      </w:r>
      <w:r w:rsidRPr="008D32D6">
        <w:rPr>
          <w:rFonts w:asciiTheme="minorHAnsi" w:hAnsiTheme="minorHAnsi"/>
        </w:rPr>
        <w:t> </w:t>
      </w:r>
      <w:hyperlink r:id="rId6" w:history="1">
        <w:r w:rsidRPr="008D32D6">
          <w:rPr>
            <w:rFonts w:asciiTheme="minorHAnsi" w:hAnsiTheme="minorHAnsi"/>
            <w:color w:val="000000"/>
          </w:rPr>
          <w:t>potential energy</w:t>
        </w:r>
      </w:hyperlink>
      <w:r w:rsidRPr="008D32D6">
        <w:rPr>
          <w:rFonts w:asciiTheme="minorHAnsi" w:hAnsiTheme="minorHAnsi"/>
        </w:rPr>
        <w:t> </w:t>
      </w:r>
      <w:r w:rsidRPr="008D32D6">
        <w:rPr>
          <w:rFonts w:asciiTheme="minorHAnsi" w:hAnsiTheme="minorHAnsi"/>
          <w:color w:val="000000"/>
        </w:rPr>
        <w:t>until the bonds are broken. Fossil fuels and biomass store chemical energy. Products that contain chemical energy include: TNT, baking soda, and a match.</w:t>
      </w:r>
    </w:p>
    <w:p w:rsidR="002367B6" w:rsidRDefault="002367B6" w:rsidP="002367B6">
      <w:pPr>
        <w:pStyle w:val="NormalWeb"/>
        <w:rPr>
          <w:color w:val="000000"/>
        </w:rPr>
      </w:pPr>
      <w:r>
        <w:rPr>
          <w:rFonts w:ascii="Arial" w:hAnsi="Arial" w:cs="Arial"/>
          <w:b/>
          <w:bCs/>
          <w:color w:val="000000"/>
        </w:rPr>
        <w:t xml:space="preserve">2. </w:t>
      </w:r>
      <w:r w:rsidR="003F60C1">
        <w:rPr>
          <w:rFonts w:ascii="Arial" w:hAnsi="Arial" w:cs="Arial"/>
          <w:b/>
          <w:bCs/>
          <w:color w:val="000000"/>
        </w:rPr>
        <w:t>Electrical</w:t>
      </w:r>
    </w:p>
    <w:p w:rsidR="00011910" w:rsidRDefault="003F60C1" w:rsidP="00011910">
      <w:pPr>
        <w:pStyle w:val="NormalWeb"/>
        <w:jc w:val="both"/>
        <w:rPr>
          <w:rFonts w:asciiTheme="minorHAnsi" w:hAnsiTheme="minorHAnsi"/>
          <w:color w:val="000000"/>
          <w:sz w:val="27"/>
          <w:szCs w:val="27"/>
        </w:rPr>
      </w:pPr>
      <w:r w:rsidRPr="008D32D6">
        <w:rPr>
          <w:rFonts w:asciiTheme="minorHAnsi" w:hAnsiTheme="minorHAnsi"/>
          <w:noProof/>
          <w:color w:val="000000"/>
          <w:sz w:val="27"/>
          <w:szCs w:val="27"/>
          <w:lang w:val="en-GB" w:eastAsia="en-GB"/>
        </w:rPr>
        <w:drawing>
          <wp:anchor distT="19050" distB="19050" distL="47625" distR="47625" simplePos="0" relativeHeight="251655168" behindDoc="0" locked="0" layoutInCell="1" allowOverlap="0">
            <wp:simplePos x="0" y="0"/>
            <wp:positionH relativeFrom="column">
              <wp:posOffset>5049520</wp:posOffset>
            </wp:positionH>
            <wp:positionV relativeFrom="line">
              <wp:posOffset>-3175</wp:posOffset>
            </wp:positionV>
            <wp:extent cx="1223010" cy="914400"/>
            <wp:effectExtent l="19050" t="0" r="0" b="0"/>
            <wp:wrapSquare wrapText="bothSides"/>
            <wp:docPr id="3" name="Picture 3" descr="http://www.iptv.org/exploremore/energy/graphics/R_NOAA_LIGHT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ptv.org/exploremore/energy/graphics/R_NOAA_LIGHTNING.jpg"/>
                    <pic:cNvPicPr>
                      <a:picLocks noChangeAspect="1" noChangeArrowheads="1"/>
                    </pic:cNvPicPr>
                  </pic:nvPicPr>
                  <pic:blipFill>
                    <a:blip r:embed="rId7" cstate="print"/>
                    <a:srcRect/>
                    <a:stretch>
                      <a:fillRect/>
                    </a:stretch>
                  </pic:blipFill>
                  <pic:spPr bwMode="auto">
                    <a:xfrm>
                      <a:off x="0" y="0"/>
                      <a:ext cx="1223010" cy="914400"/>
                    </a:xfrm>
                    <a:prstGeom prst="rect">
                      <a:avLst/>
                    </a:prstGeom>
                    <a:noFill/>
                    <a:ln w="9525">
                      <a:noFill/>
                      <a:miter lim="800000"/>
                      <a:headEnd/>
                      <a:tailEnd/>
                    </a:ln>
                  </pic:spPr>
                </pic:pic>
              </a:graphicData>
            </a:graphic>
          </wp:anchor>
        </w:drawing>
      </w:r>
      <w:r w:rsidRPr="008D32D6">
        <w:rPr>
          <w:rFonts w:asciiTheme="minorHAnsi" w:hAnsiTheme="minorHAnsi"/>
          <w:color w:val="000000"/>
        </w:rPr>
        <w:t>The movement of electrically charged particles produces electrical energy. Lightning, and static electricity are examples of electrical energy that occur naturally. (Static electricity is what you see when your clothes stick together.) Science hasn't found a way to use natural forms of electrical energy, like lightning. Instead, we use different energy sources to create electrical energy by using generators and turbines.</w:t>
      </w:r>
    </w:p>
    <w:p w:rsidR="00011910" w:rsidRDefault="008A03CA" w:rsidP="00011910">
      <w:pPr>
        <w:pStyle w:val="NormalWeb"/>
        <w:rPr>
          <w:color w:val="000000"/>
        </w:rPr>
      </w:pPr>
      <w:r>
        <w:rPr>
          <w:rFonts w:asciiTheme="minorHAnsi" w:hAnsiTheme="minorHAnsi"/>
          <w:b/>
          <w:color w:val="000000"/>
          <w:sz w:val="27"/>
          <w:szCs w:val="27"/>
        </w:rPr>
        <w:t>3</w:t>
      </w:r>
      <w:r w:rsidR="00011910">
        <w:rPr>
          <w:rFonts w:asciiTheme="minorHAnsi" w:hAnsiTheme="minorHAnsi"/>
          <w:color w:val="000000"/>
          <w:sz w:val="27"/>
          <w:szCs w:val="27"/>
        </w:rPr>
        <w:t xml:space="preserve">. </w:t>
      </w:r>
      <w:r w:rsidR="003F60C1">
        <w:rPr>
          <w:rFonts w:ascii="Arial" w:hAnsi="Arial" w:cs="Arial"/>
          <w:b/>
          <w:bCs/>
          <w:color w:val="000000"/>
        </w:rPr>
        <w:t>Gravitational</w:t>
      </w:r>
    </w:p>
    <w:p w:rsidR="001A5360" w:rsidRDefault="003F60C1" w:rsidP="001A5360">
      <w:pPr>
        <w:pStyle w:val="NormalWeb"/>
        <w:jc w:val="both"/>
        <w:rPr>
          <w:rFonts w:asciiTheme="minorHAnsi" w:hAnsiTheme="minorHAnsi"/>
          <w:color w:val="000000"/>
          <w:sz w:val="27"/>
          <w:szCs w:val="27"/>
        </w:rPr>
      </w:pPr>
      <w:r w:rsidRPr="001A5360">
        <w:rPr>
          <w:rFonts w:asciiTheme="minorHAnsi" w:hAnsiTheme="minorHAnsi"/>
          <w:noProof/>
          <w:color w:val="000000"/>
          <w:sz w:val="27"/>
          <w:szCs w:val="27"/>
          <w:lang w:val="en-GB" w:eastAsia="en-GB"/>
        </w:rPr>
        <w:drawing>
          <wp:anchor distT="19050" distB="19050" distL="47625" distR="47625" simplePos="0" relativeHeight="251656192" behindDoc="0" locked="0" layoutInCell="1" allowOverlap="0">
            <wp:simplePos x="0" y="0"/>
            <wp:positionH relativeFrom="column">
              <wp:posOffset>5307965</wp:posOffset>
            </wp:positionH>
            <wp:positionV relativeFrom="line">
              <wp:posOffset>29210</wp:posOffset>
            </wp:positionV>
            <wp:extent cx="721360" cy="914400"/>
            <wp:effectExtent l="19050" t="0" r="2540" b="0"/>
            <wp:wrapSquare wrapText="bothSides"/>
            <wp:docPr id="4" name="Picture 4" descr="http://www.iptv.org/exploremore/energy/graphics/R_DOE_2006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ptv.org/exploremore/energy/graphics/R_DOE_2006254.jpg"/>
                    <pic:cNvPicPr>
                      <a:picLocks noChangeAspect="1" noChangeArrowheads="1"/>
                    </pic:cNvPicPr>
                  </pic:nvPicPr>
                  <pic:blipFill>
                    <a:blip r:embed="rId8" cstate="print"/>
                    <a:srcRect/>
                    <a:stretch>
                      <a:fillRect/>
                    </a:stretch>
                  </pic:blipFill>
                  <pic:spPr bwMode="auto">
                    <a:xfrm>
                      <a:off x="0" y="0"/>
                      <a:ext cx="721360" cy="914400"/>
                    </a:xfrm>
                    <a:prstGeom prst="rect">
                      <a:avLst/>
                    </a:prstGeom>
                    <a:noFill/>
                    <a:ln w="9525">
                      <a:noFill/>
                      <a:miter lim="800000"/>
                      <a:headEnd/>
                      <a:tailEnd/>
                    </a:ln>
                  </pic:spPr>
                </pic:pic>
              </a:graphicData>
            </a:graphic>
          </wp:anchor>
        </w:drawing>
      </w:r>
      <w:r w:rsidRPr="001A5360">
        <w:rPr>
          <w:rFonts w:asciiTheme="minorHAnsi" w:hAnsiTheme="minorHAnsi"/>
          <w:color w:val="000000"/>
        </w:rPr>
        <w:t>Gravitational energy is the attraction between two objects. The moon in its orbit around the earth, the earth in its orbit around the sun, the ocean's tides, your ability to stay on the ground instead of floating into the atmosphere are all examples of gravitational energy. Research is going on in this field. Waves may be harnessed in the future to provide electrical energy</w:t>
      </w:r>
      <w:r>
        <w:rPr>
          <w:color w:val="000000"/>
        </w:rPr>
        <w:t>.</w:t>
      </w:r>
    </w:p>
    <w:p w:rsidR="003F60C1" w:rsidRPr="001A5360" w:rsidRDefault="008A03CA" w:rsidP="00A47401">
      <w:pPr>
        <w:pStyle w:val="NormalWeb"/>
        <w:rPr>
          <w:rFonts w:asciiTheme="minorHAnsi" w:hAnsiTheme="minorHAnsi"/>
          <w:color w:val="000000"/>
          <w:sz w:val="27"/>
          <w:szCs w:val="27"/>
        </w:rPr>
      </w:pPr>
      <w:r>
        <w:rPr>
          <w:rFonts w:asciiTheme="minorHAnsi" w:hAnsiTheme="minorHAnsi"/>
          <w:b/>
          <w:color w:val="000000"/>
          <w:sz w:val="27"/>
          <w:szCs w:val="27"/>
        </w:rPr>
        <w:t>4</w:t>
      </w:r>
      <w:r w:rsidR="001A5360" w:rsidRPr="00A47401">
        <w:rPr>
          <w:rFonts w:asciiTheme="minorHAnsi" w:hAnsiTheme="minorHAnsi"/>
          <w:b/>
          <w:color w:val="000000"/>
          <w:sz w:val="27"/>
          <w:szCs w:val="27"/>
        </w:rPr>
        <w:t>.</w:t>
      </w:r>
      <w:r w:rsidR="001A5360">
        <w:rPr>
          <w:rFonts w:asciiTheme="minorHAnsi" w:hAnsiTheme="minorHAnsi"/>
          <w:color w:val="000000"/>
          <w:sz w:val="27"/>
          <w:szCs w:val="27"/>
        </w:rPr>
        <w:t xml:space="preserve"> </w:t>
      </w:r>
      <w:r w:rsidR="003F60C1">
        <w:rPr>
          <w:rFonts w:ascii="Arial" w:hAnsi="Arial" w:cs="Arial"/>
          <w:b/>
          <w:bCs/>
          <w:color w:val="000000"/>
        </w:rPr>
        <w:t>Heat</w:t>
      </w:r>
      <w:r w:rsidR="003F60C1">
        <w:rPr>
          <w:color w:val="000000"/>
        </w:rPr>
        <w:br/>
      </w:r>
      <w:r w:rsidR="003F60C1" w:rsidRPr="00A47401">
        <w:rPr>
          <w:rFonts w:asciiTheme="minorHAnsi" w:hAnsiTheme="minorHAnsi"/>
          <w:noProof/>
          <w:color w:val="000000"/>
          <w:sz w:val="27"/>
          <w:szCs w:val="27"/>
          <w:lang w:val="en-GB" w:eastAsia="en-GB"/>
        </w:rPr>
        <w:drawing>
          <wp:anchor distT="19050" distB="19050" distL="47625" distR="47625" simplePos="0" relativeHeight="251657216" behindDoc="0" locked="0" layoutInCell="1" allowOverlap="0">
            <wp:simplePos x="0" y="0"/>
            <wp:positionH relativeFrom="column">
              <wp:align>left</wp:align>
            </wp:positionH>
            <wp:positionV relativeFrom="line">
              <wp:posOffset>0</wp:posOffset>
            </wp:positionV>
            <wp:extent cx="1219200" cy="914400"/>
            <wp:effectExtent l="19050" t="0" r="0" b="0"/>
            <wp:wrapSquare wrapText="bothSides"/>
            <wp:docPr id="5" name="Picture 5" descr="http://www.iptv.org/exploremore/energy/graphics/R_DOE_2007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ptv.org/exploremore/energy/graphics/R_DOE_2007266.jpg"/>
                    <pic:cNvPicPr>
                      <a:picLocks noChangeAspect="1" noChangeArrowheads="1"/>
                    </pic:cNvPicPr>
                  </pic:nvPicPr>
                  <pic:blipFill>
                    <a:blip r:embed="rId9" cstate="print"/>
                    <a:srcRect/>
                    <a:stretch>
                      <a:fillRect/>
                    </a:stretch>
                  </pic:blipFill>
                  <pic:spPr bwMode="auto">
                    <a:xfrm>
                      <a:off x="0" y="0"/>
                      <a:ext cx="1219200" cy="914400"/>
                    </a:xfrm>
                    <a:prstGeom prst="rect">
                      <a:avLst/>
                    </a:prstGeom>
                    <a:noFill/>
                    <a:ln w="9525">
                      <a:noFill/>
                      <a:miter lim="800000"/>
                      <a:headEnd/>
                      <a:tailEnd/>
                    </a:ln>
                  </pic:spPr>
                </pic:pic>
              </a:graphicData>
            </a:graphic>
          </wp:anchor>
        </w:drawing>
      </w:r>
      <w:r w:rsidR="003F60C1" w:rsidRPr="00A47401">
        <w:rPr>
          <w:rFonts w:asciiTheme="minorHAnsi" w:hAnsiTheme="minorHAnsi"/>
          <w:color w:val="000000"/>
        </w:rPr>
        <w:t>Heat energy is created in the movement of atoms. Boiling water, burning wood, and rubbing your hands together really fast are all examples of heat energy. Geothermal, and passive solar are sources of heat energy, but biomass (a type of chemical energy) can be burned to produce heat energy</w:t>
      </w:r>
      <w:r w:rsidR="003F60C1">
        <w:rPr>
          <w:color w:val="000000"/>
        </w:rPr>
        <w:t>.</w:t>
      </w:r>
    </w:p>
    <w:p w:rsidR="003F60C1" w:rsidRPr="00A47401" w:rsidRDefault="008A03CA" w:rsidP="003F60C1">
      <w:pPr>
        <w:pStyle w:val="NormalWeb"/>
        <w:rPr>
          <w:rFonts w:asciiTheme="minorHAnsi" w:hAnsiTheme="minorHAnsi"/>
          <w:color w:val="000000"/>
          <w:sz w:val="27"/>
          <w:szCs w:val="27"/>
        </w:rPr>
      </w:pPr>
      <w:r>
        <w:rPr>
          <w:rFonts w:ascii="Arial" w:hAnsi="Arial" w:cs="Arial"/>
          <w:b/>
          <w:bCs/>
          <w:color w:val="000000"/>
        </w:rPr>
        <w:t>5</w:t>
      </w:r>
      <w:r w:rsidR="00A47401">
        <w:rPr>
          <w:rFonts w:ascii="Arial" w:hAnsi="Arial" w:cs="Arial"/>
          <w:b/>
          <w:bCs/>
          <w:color w:val="000000"/>
        </w:rPr>
        <w:t xml:space="preserve">. </w:t>
      </w:r>
      <w:r w:rsidR="003F60C1">
        <w:rPr>
          <w:rFonts w:ascii="Arial" w:hAnsi="Arial" w:cs="Arial"/>
          <w:b/>
          <w:bCs/>
          <w:color w:val="000000"/>
        </w:rPr>
        <w:t>Light</w:t>
      </w:r>
      <w:r w:rsidR="003F60C1">
        <w:rPr>
          <w:color w:val="000000"/>
        </w:rPr>
        <w:br/>
      </w:r>
      <w:r w:rsidR="003F60C1" w:rsidRPr="00A47401">
        <w:rPr>
          <w:rFonts w:asciiTheme="minorHAnsi" w:hAnsiTheme="minorHAnsi"/>
          <w:noProof/>
          <w:color w:val="000000"/>
          <w:sz w:val="27"/>
          <w:szCs w:val="27"/>
          <w:lang w:val="en-GB" w:eastAsia="en-GB"/>
        </w:rPr>
        <w:drawing>
          <wp:anchor distT="19050" distB="19050" distL="47625" distR="47625" simplePos="0" relativeHeight="251658240" behindDoc="0" locked="0" layoutInCell="1" allowOverlap="0">
            <wp:simplePos x="0" y="0"/>
            <wp:positionH relativeFrom="column">
              <wp:align>right</wp:align>
            </wp:positionH>
            <wp:positionV relativeFrom="line">
              <wp:posOffset>0</wp:posOffset>
            </wp:positionV>
            <wp:extent cx="1219200" cy="914400"/>
            <wp:effectExtent l="19050" t="0" r="0" b="0"/>
            <wp:wrapSquare wrapText="bothSides"/>
            <wp:docPr id="6" name="Picture 6" descr="http://www.iptv.org/exploremore/energy/graphics/R_DOE_2006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ptv.org/exploremore/energy/graphics/R_DOE_2006934.jpg"/>
                    <pic:cNvPicPr>
                      <a:picLocks noChangeAspect="1" noChangeArrowheads="1"/>
                    </pic:cNvPicPr>
                  </pic:nvPicPr>
                  <pic:blipFill>
                    <a:blip r:embed="rId10" cstate="print"/>
                    <a:srcRect/>
                    <a:stretch>
                      <a:fillRect/>
                    </a:stretch>
                  </pic:blipFill>
                  <pic:spPr bwMode="auto">
                    <a:xfrm>
                      <a:off x="0" y="0"/>
                      <a:ext cx="1219200" cy="914400"/>
                    </a:xfrm>
                    <a:prstGeom prst="rect">
                      <a:avLst/>
                    </a:prstGeom>
                    <a:noFill/>
                    <a:ln w="9525">
                      <a:noFill/>
                      <a:miter lim="800000"/>
                      <a:headEnd/>
                      <a:tailEnd/>
                    </a:ln>
                  </pic:spPr>
                </pic:pic>
              </a:graphicData>
            </a:graphic>
          </wp:anchor>
        </w:drawing>
      </w:r>
      <w:r w:rsidR="003F60C1" w:rsidRPr="00A47401">
        <w:rPr>
          <w:rFonts w:asciiTheme="minorHAnsi" w:hAnsiTheme="minorHAnsi"/>
          <w:color w:val="000000"/>
        </w:rPr>
        <w:t xml:space="preserve">Light energy is the movement of photons. (The light </w:t>
      </w:r>
      <w:r w:rsidR="006B4E67" w:rsidRPr="00A47401">
        <w:rPr>
          <w:rFonts w:asciiTheme="minorHAnsi" w:hAnsiTheme="minorHAnsi"/>
          <w:color w:val="000000"/>
        </w:rPr>
        <w:t>spectrum</w:t>
      </w:r>
      <w:r w:rsidR="003F60C1" w:rsidRPr="00A47401">
        <w:rPr>
          <w:rFonts w:asciiTheme="minorHAnsi" w:hAnsiTheme="minorHAnsi"/>
          <w:color w:val="000000"/>
        </w:rPr>
        <w:t xml:space="preserve"> of electromagnetic waves shows light energy.) All life on earth is dependent on light energy from the sun. Examples of light energy include radio waves (AM, FM, TV), microwaves, X-rays, and plant growth. Active solar energy uses photovoltaic panels and light to turn light energy into chemical energy.</w:t>
      </w:r>
    </w:p>
    <w:p w:rsidR="003F60C1" w:rsidRPr="006B4E67" w:rsidRDefault="008A03CA" w:rsidP="003F60C1">
      <w:pPr>
        <w:pStyle w:val="NormalWeb"/>
        <w:rPr>
          <w:rFonts w:asciiTheme="minorHAnsi" w:hAnsiTheme="minorHAnsi"/>
          <w:color w:val="000000"/>
          <w:sz w:val="27"/>
          <w:szCs w:val="27"/>
        </w:rPr>
      </w:pPr>
      <w:r>
        <w:rPr>
          <w:rFonts w:ascii="Arial" w:hAnsi="Arial" w:cs="Arial"/>
          <w:b/>
          <w:bCs/>
          <w:color w:val="000000"/>
        </w:rPr>
        <w:lastRenderedPageBreak/>
        <w:t>6</w:t>
      </w:r>
      <w:r w:rsidR="006B4E67">
        <w:rPr>
          <w:rFonts w:ascii="Arial" w:hAnsi="Arial" w:cs="Arial"/>
          <w:b/>
          <w:bCs/>
          <w:color w:val="000000"/>
        </w:rPr>
        <w:t xml:space="preserve">. </w:t>
      </w:r>
      <w:r w:rsidR="003F60C1">
        <w:rPr>
          <w:rFonts w:ascii="Arial" w:hAnsi="Arial" w:cs="Arial"/>
          <w:b/>
          <w:bCs/>
          <w:color w:val="000000"/>
        </w:rPr>
        <w:t>Magnetic</w:t>
      </w:r>
      <w:r w:rsidR="003F60C1">
        <w:rPr>
          <w:color w:val="000000"/>
        </w:rPr>
        <w:br/>
      </w:r>
      <w:r w:rsidR="003F60C1" w:rsidRPr="006B4E67">
        <w:rPr>
          <w:rFonts w:asciiTheme="minorHAnsi" w:hAnsiTheme="minorHAnsi"/>
          <w:color w:val="000000"/>
        </w:rPr>
        <w:t>Magnetic energy is the attraction of objects made of iron. Medical equipment (MRI scanning), compass, refrigerator magnets are all examples of magnetic energy. Any type of energy source that uses a generator in the process to make electricity uses magnetic energy.</w:t>
      </w:r>
    </w:p>
    <w:p w:rsidR="003F60C1" w:rsidRDefault="008A03CA" w:rsidP="003F60C1">
      <w:pPr>
        <w:pStyle w:val="NormalWeb"/>
        <w:rPr>
          <w:color w:val="000000"/>
          <w:sz w:val="27"/>
          <w:szCs w:val="27"/>
        </w:rPr>
      </w:pPr>
      <w:r>
        <w:rPr>
          <w:rFonts w:ascii="Arial" w:hAnsi="Arial" w:cs="Arial"/>
          <w:b/>
          <w:bCs/>
          <w:color w:val="000000"/>
        </w:rPr>
        <w:t>7</w:t>
      </w:r>
      <w:r w:rsidR="006B4E67">
        <w:rPr>
          <w:rFonts w:ascii="Arial" w:hAnsi="Arial" w:cs="Arial"/>
          <w:b/>
          <w:bCs/>
          <w:color w:val="000000"/>
        </w:rPr>
        <w:t xml:space="preserve">. </w:t>
      </w:r>
      <w:r w:rsidR="003F60C1">
        <w:rPr>
          <w:rFonts w:ascii="Arial" w:hAnsi="Arial" w:cs="Arial"/>
          <w:b/>
          <w:bCs/>
          <w:color w:val="000000"/>
        </w:rPr>
        <w:t>Mechanical</w:t>
      </w:r>
      <w:r w:rsidR="003F60C1">
        <w:rPr>
          <w:color w:val="000000"/>
        </w:rPr>
        <w:br/>
      </w:r>
      <w:r w:rsidR="003F60C1" w:rsidRPr="006B4E67">
        <w:rPr>
          <w:rFonts w:asciiTheme="minorHAnsi" w:hAnsiTheme="minorHAnsi"/>
          <w:noProof/>
          <w:color w:val="000000"/>
          <w:sz w:val="27"/>
          <w:szCs w:val="27"/>
          <w:lang w:val="en-GB" w:eastAsia="en-GB"/>
        </w:rPr>
        <w:drawing>
          <wp:anchor distT="19050" distB="19050" distL="47625" distR="47625" simplePos="0" relativeHeight="251659264" behindDoc="0" locked="0" layoutInCell="1" allowOverlap="0">
            <wp:simplePos x="0" y="0"/>
            <wp:positionH relativeFrom="column">
              <wp:align>left</wp:align>
            </wp:positionH>
            <wp:positionV relativeFrom="line">
              <wp:posOffset>0</wp:posOffset>
            </wp:positionV>
            <wp:extent cx="1219200" cy="914400"/>
            <wp:effectExtent l="19050" t="0" r="0" b="0"/>
            <wp:wrapSquare wrapText="bothSides"/>
            <wp:docPr id="7" name="Picture 7" descr="http://www.iptv.org/exploremore/energy/graphics/R_DOE_2007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ptv.org/exploremore/energy/graphics/R_DOE_2007017.jpg"/>
                    <pic:cNvPicPr>
                      <a:picLocks noChangeAspect="1" noChangeArrowheads="1"/>
                    </pic:cNvPicPr>
                  </pic:nvPicPr>
                  <pic:blipFill>
                    <a:blip r:embed="rId11" cstate="print"/>
                    <a:srcRect/>
                    <a:stretch>
                      <a:fillRect/>
                    </a:stretch>
                  </pic:blipFill>
                  <pic:spPr bwMode="auto">
                    <a:xfrm>
                      <a:off x="0" y="0"/>
                      <a:ext cx="1219200" cy="914400"/>
                    </a:xfrm>
                    <a:prstGeom prst="rect">
                      <a:avLst/>
                    </a:prstGeom>
                    <a:noFill/>
                    <a:ln w="9525">
                      <a:noFill/>
                      <a:miter lim="800000"/>
                      <a:headEnd/>
                      <a:tailEnd/>
                    </a:ln>
                  </pic:spPr>
                </pic:pic>
              </a:graphicData>
            </a:graphic>
          </wp:anchor>
        </w:drawing>
      </w:r>
      <w:r w:rsidR="003F60C1" w:rsidRPr="006B4E67">
        <w:rPr>
          <w:rFonts w:asciiTheme="minorHAnsi" w:hAnsiTheme="minorHAnsi"/>
          <w:color w:val="000000"/>
        </w:rPr>
        <w:t>Mechanical energy is the movement of machine parts. Wind-up toys, grandfather clocks, and pogo sticks are examples of mechanical energy. Wind power uses mechanical energy to help create electricity.</w:t>
      </w:r>
    </w:p>
    <w:p w:rsidR="006B4E67" w:rsidRDefault="003F60C1" w:rsidP="003F60C1">
      <w:pPr>
        <w:pStyle w:val="NormalWeb"/>
        <w:rPr>
          <w:rFonts w:ascii="Arial" w:hAnsi="Arial" w:cs="Arial"/>
          <w:b/>
          <w:bCs/>
          <w:color w:val="000000"/>
        </w:rPr>
      </w:pPr>
      <w:r>
        <w:rPr>
          <w:rFonts w:ascii="Arial" w:hAnsi="Arial" w:cs="Arial"/>
          <w:b/>
          <w:bCs/>
          <w:color w:val="000000"/>
        </w:rPr>
        <w:br/>
      </w:r>
    </w:p>
    <w:p w:rsidR="003F60C1" w:rsidRPr="006B4E67" w:rsidRDefault="008A03CA" w:rsidP="003F60C1">
      <w:pPr>
        <w:pStyle w:val="NormalWeb"/>
        <w:rPr>
          <w:rFonts w:asciiTheme="minorHAnsi" w:hAnsiTheme="minorHAnsi"/>
          <w:color w:val="000000"/>
          <w:sz w:val="27"/>
          <w:szCs w:val="27"/>
        </w:rPr>
      </w:pPr>
      <w:r>
        <w:rPr>
          <w:rFonts w:ascii="Arial" w:hAnsi="Arial" w:cs="Arial"/>
          <w:b/>
          <w:bCs/>
          <w:color w:val="000000"/>
        </w:rPr>
        <w:t>8</w:t>
      </w:r>
      <w:r w:rsidR="006B4E67">
        <w:rPr>
          <w:rFonts w:ascii="Arial" w:hAnsi="Arial" w:cs="Arial"/>
          <w:b/>
          <w:bCs/>
          <w:color w:val="000000"/>
        </w:rPr>
        <w:t xml:space="preserve">. </w:t>
      </w:r>
      <w:r w:rsidR="003F60C1">
        <w:rPr>
          <w:rFonts w:ascii="Arial" w:hAnsi="Arial" w:cs="Arial"/>
          <w:b/>
          <w:bCs/>
          <w:color w:val="000000"/>
        </w:rPr>
        <w:t>Nuclear</w:t>
      </w:r>
      <w:r w:rsidR="003F60C1">
        <w:rPr>
          <w:color w:val="000000"/>
        </w:rPr>
        <w:br/>
      </w:r>
      <w:r w:rsidR="003F60C1" w:rsidRPr="006B4E67">
        <w:rPr>
          <w:rFonts w:asciiTheme="minorHAnsi" w:hAnsiTheme="minorHAnsi"/>
          <w:noProof/>
          <w:color w:val="000000"/>
          <w:sz w:val="27"/>
          <w:szCs w:val="27"/>
          <w:lang w:val="en-GB" w:eastAsia="en-GB"/>
        </w:rPr>
        <w:drawing>
          <wp:anchor distT="19050" distB="19050" distL="47625" distR="47625" simplePos="0" relativeHeight="251660288" behindDoc="0" locked="0" layoutInCell="1" allowOverlap="0">
            <wp:simplePos x="0" y="0"/>
            <wp:positionH relativeFrom="column">
              <wp:align>right</wp:align>
            </wp:positionH>
            <wp:positionV relativeFrom="line">
              <wp:posOffset>0</wp:posOffset>
            </wp:positionV>
            <wp:extent cx="1219200" cy="914400"/>
            <wp:effectExtent l="19050" t="0" r="0" b="0"/>
            <wp:wrapSquare wrapText="bothSides"/>
            <wp:docPr id="8" name="Picture 8" descr="http://www.iptv.org/exploremore/energy/graphics/R_DOE_2002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ptv.org/exploremore/energy/graphics/R_DOE_2002266.jpg"/>
                    <pic:cNvPicPr>
                      <a:picLocks noChangeAspect="1" noChangeArrowheads="1"/>
                    </pic:cNvPicPr>
                  </pic:nvPicPr>
                  <pic:blipFill>
                    <a:blip r:embed="rId12" cstate="print"/>
                    <a:srcRect/>
                    <a:stretch>
                      <a:fillRect/>
                    </a:stretch>
                  </pic:blipFill>
                  <pic:spPr bwMode="auto">
                    <a:xfrm>
                      <a:off x="0" y="0"/>
                      <a:ext cx="1219200" cy="914400"/>
                    </a:xfrm>
                    <a:prstGeom prst="rect">
                      <a:avLst/>
                    </a:prstGeom>
                    <a:noFill/>
                    <a:ln w="9525">
                      <a:noFill/>
                      <a:miter lim="800000"/>
                      <a:headEnd/>
                      <a:tailEnd/>
                    </a:ln>
                  </pic:spPr>
                </pic:pic>
              </a:graphicData>
            </a:graphic>
          </wp:anchor>
        </w:drawing>
      </w:r>
      <w:r w:rsidR="003F60C1" w:rsidRPr="006B4E67">
        <w:rPr>
          <w:rFonts w:asciiTheme="minorHAnsi" w:hAnsiTheme="minorHAnsi"/>
          <w:color w:val="000000"/>
        </w:rPr>
        <w:t>Nuclear energy is the energy stored within atoms. Nuclear energy is unusual in that it can give off energy in the form of light or heat, but it is the change in the atom's makeup that produces the energy. Submarines, power plants, and smoke detectors all use nuclear energy. Nuclear power plants use uranium, a radioactive element, to create electricity.</w:t>
      </w:r>
    </w:p>
    <w:p w:rsidR="003F60C1" w:rsidRPr="006B4E67" w:rsidRDefault="008A03CA" w:rsidP="003F60C1">
      <w:pPr>
        <w:pStyle w:val="NormalWeb"/>
        <w:rPr>
          <w:rFonts w:asciiTheme="minorHAnsi" w:hAnsiTheme="minorHAnsi"/>
          <w:color w:val="000000"/>
          <w:sz w:val="27"/>
          <w:szCs w:val="27"/>
        </w:rPr>
      </w:pPr>
      <w:r>
        <w:rPr>
          <w:rFonts w:ascii="Arial" w:hAnsi="Arial" w:cs="Arial"/>
          <w:b/>
          <w:bCs/>
          <w:color w:val="000000"/>
        </w:rPr>
        <w:t>9</w:t>
      </w:r>
      <w:r w:rsidR="006B4E67">
        <w:rPr>
          <w:rFonts w:ascii="Arial" w:hAnsi="Arial" w:cs="Arial"/>
          <w:b/>
          <w:bCs/>
          <w:color w:val="000000"/>
        </w:rPr>
        <w:t xml:space="preserve">. </w:t>
      </w:r>
      <w:r w:rsidR="003F60C1">
        <w:rPr>
          <w:rFonts w:ascii="Arial" w:hAnsi="Arial" w:cs="Arial"/>
          <w:b/>
          <w:bCs/>
          <w:color w:val="000000"/>
        </w:rPr>
        <w:t>Sound</w:t>
      </w:r>
      <w:r w:rsidR="003F60C1">
        <w:rPr>
          <w:color w:val="000000"/>
        </w:rPr>
        <w:br/>
      </w:r>
      <w:r w:rsidR="003F60C1" w:rsidRPr="006B4E67">
        <w:rPr>
          <w:rFonts w:asciiTheme="minorHAnsi" w:hAnsiTheme="minorHAnsi"/>
          <w:noProof/>
          <w:color w:val="000000"/>
          <w:sz w:val="27"/>
          <w:szCs w:val="27"/>
          <w:lang w:val="en-GB" w:eastAsia="en-GB"/>
        </w:rPr>
        <w:drawing>
          <wp:anchor distT="19050" distB="19050" distL="47625" distR="47625" simplePos="0" relativeHeight="251661312" behindDoc="0" locked="0" layoutInCell="1" allowOverlap="0">
            <wp:simplePos x="0" y="0"/>
            <wp:positionH relativeFrom="column">
              <wp:align>left</wp:align>
            </wp:positionH>
            <wp:positionV relativeFrom="line">
              <wp:posOffset>0</wp:posOffset>
            </wp:positionV>
            <wp:extent cx="1219200" cy="1047750"/>
            <wp:effectExtent l="19050" t="0" r="0" b="0"/>
            <wp:wrapSquare wrapText="bothSides"/>
            <wp:docPr id="9" name="Picture 9" descr="http://www.iptv.org/exploremore/energy/graphics/S_MO_IMG0045book11-518t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ptv.org/exploremore/energy/graphics/S_MO_IMG0045book11-518than.jpg"/>
                    <pic:cNvPicPr>
                      <a:picLocks noChangeAspect="1" noChangeArrowheads="1"/>
                    </pic:cNvPicPr>
                  </pic:nvPicPr>
                  <pic:blipFill>
                    <a:blip r:embed="rId13" cstate="print"/>
                    <a:srcRect/>
                    <a:stretch>
                      <a:fillRect/>
                    </a:stretch>
                  </pic:blipFill>
                  <pic:spPr bwMode="auto">
                    <a:xfrm>
                      <a:off x="0" y="0"/>
                      <a:ext cx="1219200" cy="1047750"/>
                    </a:xfrm>
                    <a:prstGeom prst="rect">
                      <a:avLst/>
                    </a:prstGeom>
                    <a:noFill/>
                    <a:ln w="9525">
                      <a:noFill/>
                      <a:miter lim="800000"/>
                      <a:headEnd/>
                      <a:tailEnd/>
                    </a:ln>
                  </pic:spPr>
                </pic:pic>
              </a:graphicData>
            </a:graphic>
          </wp:anchor>
        </w:drawing>
      </w:r>
      <w:r w:rsidR="003F60C1" w:rsidRPr="006B4E67">
        <w:rPr>
          <w:rFonts w:asciiTheme="minorHAnsi" w:hAnsiTheme="minorHAnsi"/>
          <w:color w:val="000000"/>
        </w:rPr>
        <w:t>Sound energy is the movement molecules in the air that produces vibrations. Alarms, music, speech, ultrasound medical equipment all use sound energy. VCR tapes change sound energy into electrical energy. The electrical energy records the sound using magnetic tape. Speakers read the magnetic tape and change it back into sound.</w:t>
      </w:r>
    </w:p>
    <w:p w:rsidR="003F60C1" w:rsidRDefault="003F60C1" w:rsidP="003F60C1">
      <w:pPr>
        <w:pStyle w:val="NormalWeb"/>
        <w:jc w:val="right"/>
        <w:rPr>
          <w:color w:val="000000"/>
          <w:sz w:val="27"/>
          <w:szCs w:val="27"/>
        </w:rPr>
      </w:pPr>
    </w:p>
    <w:p w:rsidR="003F60C1" w:rsidRDefault="003F60C1" w:rsidP="003F60C1">
      <w:pPr>
        <w:pStyle w:val="NormalWeb"/>
        <w:rPr>
          <w:color w:val="000000"/>
          <w:sz w:val="27"/>
          <w:szCs w:val="27"/>
        </w:rPr>
      </w:pPr>
      <w:r>
        <w:rPr>
          <w:color w:val="000000"/>
          <w:sz w:val="27"/>
          <w:szCs w:val="27"/>
        </w:rPr>
        <w:t> </w:t>
      </w:r>
    </w:p>
    <w:p w:rsidR="00B76678" w:rsidRDefault="00EA3CC7">
      <w:r>
        <w:rPr>
          <w:noProof/>
          <w:lang w:val="en-GB" w:eastAsia="en-GB"/>
        </w:rPr>
        <w:pict>
          <v:shapetype id="_x0000_t202" coordsize="21600,21600" o:spt="202" path="m,l,21600r21600,l21600,xe">
            <v:stroke joinstyle="miter"/>
            <v:path gradientshapeok="t" o:connecttype="rect"/>
          </v:shapetype>
          <v:shape id="_x0000_s1026" type="#_x0000_t202" style="position:absolute;margin-left:343.15pt;margin-top:204.5pt;width:163.7pt;height:46.9pt;z-index:251662336">
            <v:textbox>
              <w:txbxContent>
                <w:p w:rsidR="004C3B1C" w:rsidRDefault="004C3B1C" w:rsidP="004C3B1C">
                  <w:pPr>
                    <w:spacing w:after="0"/>
                  </w:pPr>
                  <w:r>
                    <w:t xml:space="preserve">Edited by </w:t>
                  </w:r>
                </w:p>
                <w:p w:rsidR="004C3B1C" w:rsidRDefault="00EA3CC7">
                  <w:hyperlink r:id="rId14" w:history="1">
                    <w:r w:rsidR="004C3B1C" w:rsidRPr="00BD30CF">
                      <w:rPr>
                        <w:rStyle w:val="Hyperlink"/>
                      </w:rPr>
                      <w:t>www.evaeducation.weebly.com</w:t>
                    </w:r>
                  </w:hyperlink>
                </w:p>
                <w:p w:rsidR="004C3B1C" w:rsidRDefault="004C3B1C"/>
              </w:txbxContent>
            </v:textbox>
          </v:shape>
        </w:pict>
      </w:r>
    </w:p>
    <w:sectPr w:rsidR="00B76678" w:rsidSect="007D252A">
      <w:pgSz w:w="12240" w:h="15840"/>
      <w:pgMar w:top="1440" w:right="1440" w:bottom="144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C2367"/>
    <w:multiLevelType w:val="hybridMultilevel"/>
    <w:tmpl w:val="A41A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3F60C1"/>
    <w:rsid w:val="00011910"/>
    <w:rsid w:val="001A5360"/>
    <w:rsid w:val="002367B6"/>
    <w:rsid w:val="003F60C1"/>
    <w:rsid w:val="004C0EF4"/>
    <w:rsid w:val="004C3B1C"/>
    <w:rsid w:val="004F3C60"/>
    <w:rsid w:val="005B6615"/>
    <w:rsid w:val="006B4E67"/>
    <w:rsid w:val="007B247D"/>
    <w:rsid w:val="007D252A"/>
    <w:rsid w:val="008A03CA"/>
    <w:rsid w:val="008D32D6"/>
    <w:rsid w:val="00A47401"/>
    <w:rsid w:val="00B74691"/>
    <w:rsid w:val="00B76678"/>
    <w:rsid w:val="00E62FC5"/>
    <w:rsid w:val="00EA3C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60C1"/>
  </w:style>
  <w:style w:type="character" w:styleId="Hyperlink">
    <w:name w:val="Hyperlink"/>
    <w:basedOn w:val="DefaultParagraphFont"/>
    <w:uiPriority w:val="99"/>
    <w:unhideWhenUsed/>
    <w:rsid w:val="003F60C1"/>
    <w:rPr>
      <w:color w:val="0000FF"/>
      <w:u w:val="single"/>
    </w:rPr>
  </w:style>
  <w:style w:type="paragraph" w:styleId="BalloonText">
    <w:name w:val="Balloon Text"/>
    <w:basedOn w:val="Normal"/>
    <w:link w:val="BalloonTextChar"/>
    <w:uiPriority w:val="99"/>
    <w:semiHidden/>
    <w:unhideWhenUsed/>
    <w:rsid w:val="003F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0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ptv.org/exploremore/energy/glossary/GlossaryDetails-1152.cf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evaeducatio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p:lastModifiedBy>
  <cp:revision>11</cp:revision>
  <dcterms:created xsi:type="dcterms:W3CDTF">2013-09-30T16:03:00Z</dcterms:created>
  <dcterms:modified xsi:type="dcterms:W3CDTF">2013-10-22T15:14:00Z</dcterms:modified>
</cp:coreProperties>
</file>